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6E4E04" w:rsidRPr="006A4803" w:rsidRDefault="006E4E04">
      <w:pPr>
        <w:pStyle w:val="a3"/>
        <w:rPr>
          <w:rFonts w:ascii="Times New Roman" w:hAnsi="Times New Roman" w:cs="Times New Roman"/>
          <w:sz w:val="20"/>
        </w:rPr>
      </w:pPr>
    </w:p>
    <w:p w:rsidR="006E4E04" w:rsidRPr="006A4803" w:rsidRDefault="006E4E04">
      <w:pPr>
        <w:pStyle w:val="a3"/>
        <w:rPr>
          <w:rFonts w:ascii="Times New Roman" w:hAnsi="Times New Roman" w:cs="Times New Roman"/>
          <w:sz w:val="20"/>
        </w:rPr>
      </w:pPr>
    </w:p>
    <w:p w:rsidR="006E4E04" w:rsidRPr="006A4803" w:rsidRDefault="006E4E04">
      <w:pPr>
        <w:pStyle w:val="a3"/>
        <w:rPr>
          <w:rFonts w:ascii="Times New Roman" w:hAnsi="Times New Roman" w:cs="Times New Roman"/>
          <w:sz w:val="20"/>
        </w:rPr>
      </w:pPr>
    </w:p>
    <w:p w:rsidR="006E4E04" w:rsidRPr="006A4803" w:rsidRDefault="006E4E04">
      <w:pPr>
        <w:pStyle w:val="a3"/>
        <w:rPr>
          <w:rFonts w:ascii="Times New Roman" w:hAnsi="Times New Roman" w:cs="Times New Roman"/>
          <w:sz w:val="20"/>
        </w:rPr>
      </w:pPr>
    </w:p>
    <w:p w:rsidR="006E4E04" w:rsidRPr="006A4803" w:rsidRDefault="006E4E04">
      <w:pPr>
        <w:pStyle w:val="a3"/>
        <w:rPr>
          <w:rFonts w:ascii="Times New Roman" w:hAnsi="Times New Roman" w:cs="Times New Roman"/>
          <w:sz w:val="20"/>
        </w:rPr>
      </w:pPr>
    </w:p>
    <w:p w:rsidR="006E4E04" w:rsidRPr="006A4803" w:rsidRDefault="006E4E04">
      <w:pPr>
        <w:pStyle w:val="a3"/>
        <w:rPr>
          <w:rFonts w:ascii="Times New Roman" w:hAnsi="Times New Roman" w:cs="Times New Roman"/>
          <w:sz w:val="20"/>
        </w:rPr>
      </w:pPr>
    </w:p>
    <w:p w:rsidR="006E4E04" w:rsidRPr="006A4803" w:rsidRDefault="006E4E04">
      <w:pPr>
        <w:pStyle w:val="a3"/>
        <w:rPr>
          <w:rFonts w:ascii="Times New Roman" w:hAnsi="Times New Roman" w:cs="Times New Roman"/>
          <w:sz w:val="20"/>
        </w:rPr>
      </w:pPr>
    </w:p>
    <w:p w:rsidR="006E4E04" w:rsidRPr="006A4803" w:rsidRDefault="006E4E04">
      <w:pPr>
        <w:pStyle w:val="a3"/>
        <w:rPr>
          <w:rFonts w:ascii="Times New Roman" w:hAnsi="Times New Roman" w:cs="Times New Roman"/>
          <w:sz w:val="20"/>
        </w:rPr>
      </w:pPr>
    </w:p>
    <w:p w:rsidR="006E4E04" w:rsidRPr="006A4803" w:rsidRDefault="006E4E04">
      <w:pPr>
        <w:pStyle w:val="a3"/>
        <w:rPr>
          <w:rFonts w:ascii="Times New Roman" w:hAnsi="Times New Roman" w:cs="Times New Roman"/>
          <w:sz w:val="20"/>
        </w:rPr>
      </w:pPr>
    </w:p>
    <w:p w:rsidR="006E4E04" w:rsidRPr="006A4803" w:rsidRDefault="006E4E04">
      <w:pPr>
        <w:pStyle w:val="a3"/>
        <w:rPr>
          <w:rFonts w:ascii="Times New Roman" w:hAnsi="Times New Roman" w:cs="Times New Roman"/>
          <w:sz w:val="20"/>
        </w:rPr>
      </w:pPr>
    </w:p>
    <w:p w:rsidR="006E4E04" w:rsidRPr="006A4803" w:rsidRDefault="006E4E04">
      <w:pPr>
        <w:pStyle w:val="a3"/>
        <w:rPr>
          <w:rFonts w:ascii="Times New Roman" w:hAnsi="Times New Roman" w:cs="Times New Roman"/>
          <w:sz w:val="20"/>
        </w:rPr>
      </w:pPr>
    </w:p>
    <w:p w:rsidR="006E4E04" w:rsidRPr="006A4803" w:rsidRDefault="006E4E04">
      <w:pPr>
        <w:pStyle w:val="a3"/>
        <w:rPr>
          <w:rFonts w:ascii="Times New Roman" w:hAnsi="Times New Roman" w:cs="Times New Roman"/>
          <w:sz w:val="20"/>
        </w:rPr>
      </w:pPr>
    </w:p>
    <w:p w:rsidR="006E4E04" w:rsidRPr="006A4803" w:rsidRDefault="006E4E04">
      <w:pPr>
        <w:pStyle w:val="a3"/>
        <w:rPr>
          <w:rFonts w:ascii="Times New Roman" w:hAnsi="Times New Roman" w:cs="Times New Roman"/>
          <w:sz w:val="20"/>
        </w:rPr>
      </w:pPr>
    </w:p>
    <w:p w:rsidR="006E4E04" w:rsidRPr="006A4803" w:rsidRDefault="006E4E04">
      <w:pPr>
        <w:pStyle w:val="a3"/>
        <w:rPr>
          <w:rFonts w:ascii="Times New Roman" w:hAnsi="Times New Roman" w:cs="Times New Roman"/>
          <w:sz w:val="20"/>
        </w:rPr>
      </w:pPr>
    </w:p>
    <w:p w:rsidR="006E4E04" w:rsidRPr="006A4803" w:rsidRDefault="006E4E04">
      <w:pPr>
        <w:pStyle w:val="a3"/>
        <w:spacing w:before="3"/>
        <w:rPr>
          <w:rFonts w:ascii="Times New Roman" w:hAnsi="Times New Roman" w:cs="Times New Roman"/>
          <w:sz w:val="20"/>
        </w:rPr>
      </w:pPr>
    </w:p>
    <w:p w:rsidR="006E4E04" w:rsidRPr="006A4803" w:rsidRDefault="00537D60">
      <w:pPr>
        <w:pStyle w:val="a3"/>
        <w:spacing w:before="96"/>
        <w:ind w:left="674" w:right="715"/>
        <w:jc w:val="center"/>
        <w:rPr>
          <w:rFonts w:ascii="Times New Roman" w:hAnsi="Times New Roman" w:cs="Times New Roman"/>
        </w:rPr>
      </w:pPr>
      <w:r w:rsidRPr="006A4803">
        <w:rPr>
          <w:rFonts w:ascii="Times New Roman" w:hAnsi="Times New Roman" w:cs="Times New Roman"/>
          <w:spacing w:val="-1"/>
        </w:rPr>
        <w:t>ЛАБОРАТОРНА</w:t>
      </w:r>
      <w:r w:rsidRPr="006A4803">
        <w:rPr>
          <w:rFonts w:ascii="Times New Roman" w:hAnsi="Times New Roman" w:cs="Times New Roman"/>
          <w:spacing w:val="-17"/>
        </w:rPr>
        <w:t xml:space="preserve"> </w:t>
      </w:r>
      <w:r w:rsidRPr="006A4803">
        <w:rPr>
          <w:rFonts w:ascii="Times New Roman" w:hAnsi="Times New Roman" w:cs="Times New Roman"/>
          <w:spacing w:val="-1"/>
        </w:rPr>
        <w:t>РОБОТА</w:t>
      </w:r>
      <w:r w:rsidRPr="006A4803">
        <w:rPr>
          <w:rFonts w:ascii="Times New Roman" w:hAnsi="Times New Roman" w:cs="Times New Roman"/>
          <w:spacing w:val="-17"/>
        </w:rPr>
        <w:t xml:space="preserve"> </w:t>
      </w:r>
      <w:r w:rsidRPr="006A4803">
        <w:rPr>
          <w:rFonts w:ascii="Times New Roman" w:hAnsi="Times New Roman" w:cs="Times New Roman"/>
        </w:rPr>
        <w:t>№1</w:t>
      </w:r>
    </w:p>
    <w:p w:rsidR="006E4E04" w:rsidRPr="006A4803" w:rsidRDefault="00537D60">
      <w:pPr>
        <w:pStyle w:val="a3"/>
        <w:spacing w:before="253"/>
        <w:ind w:left="674" w:right="715"/>
        <w:jc w:val="center"/>
        <w:rPr>
          <w:rFonts w:ascii="Times New Roman" w:hAnsi="Times New Roman" w:cs="Times New Roman"/>
        </w:rPr>
      </w:pPr>
      <w:r w:rsidRPr="006A4803">
        <w:rPr>
          <w:rFonts w:ascii="Times New Roman" w:hAnsi="Times New Roman" w:cs="Times New Roman"/>
        </w:rPr>
        <w:t>Розробка</w:t>
      </w:r>
      <w:r w:rsidRPr="006A4803">
        <w:rPr>
          <w:rFonts w:ascii="Times New Roman" w:hAnsi="Times New Roman" w:cs="Times New Roman"/>
          <w:spacing w:val="-16"/>
        </w:rPr>
        <w:t xml:space="preserve"> </w:t>
      </w:r>
      <w:r w:rsidRPr="006A4803">
        <w:rPr>
          <w:rFonts w:ascii="Times New Roman" w:hAnsi="Times New Roman" w:cs="Times New Roman"/>
        </w:rPr>
        <w:t>слайдової</w:t>
      </w:r>
      <w:r w:rsidRPr="006A4803">
        <w:rPr>
          <w:rFonts w:ascii="Times New Roman" w:hAnsi="Times New Roman" w:cs="Times New Roman"/>
          <w:spacing w:val="-15"/>
        </w:rPr>
        <w:t xml:space="preserve"> </w:t>
      </w:r>
      <w:r w:rsidRPr="006A4803">
        <w:rPr>
          <w:rFonts w:ascii="Times New Roman" w:hAnsi="Times New Roman" w:cs="Times New Roman"/>
        </w:rPr>
        <w:t>презентації</w:t>
      </w:r>
      <w:r w:rsidRPr="006A4803">
        <w:rPr>
          <w:rFonts w:ascii="Times New Roman" w:hAnsi="Times New Roman" w:cs="Times New Roman"/>
          <w:spacing w:val="-15"/>
        </w:rPr>
        <w:t xml:space="preserve"> </w:t>
      </w:r>
      <w:r w:rsidRPr="006A4803">
        <w:rPr>
          <w:rFonts w:ascii="Times New Roman" w:hAnsi="Times New Roman" w:cs="Times New Roman"/>
        </w:rPr>
        <w:t>засобами</w:t>
      </w:r>
      <w:r w:rsidRPr="006A4803">
        <w:rPr>
          <w:rFonts w:ascii="Times New Roman" w:hAnsi="Times New Roman" w:cs="Times New Roman"/>
          <w:spacing w:val="-15"/>
        </w:rPr>
        <w:t xml:space="preserve"> </w:t>
      </w:r>
      <w:r w:rsidRPr="006A4803">
        <w:rPr>
          <w:rFonts w:ascii="Times New Roman" w:hAnsi="Times New Roman" w:cs="Times New Roman"/>
        </w:rPr>
        <w:t>Microsoft</w:t>
      </w:r>
      <w:r w:rsidRPr="006A4803">
        <w:rPr>
          <w:rFonts w:ascii="Times New Roman" w:hAnsi="Times New Roman" w:cs="Times New Roman"/>
          <w:spacing w:val="-16"/>
        </w:rPr>
        <w:t xml:space="preserve"> </w:t>
      </w:r>
      <w:r w:rsidRPr="006A4803">
        <w:rPr>
          <w:rFonts w:ascii="Times New Roman" w:hAnsi="Times New Roman" w:cs="Times New Roman"/>
        </w:rPr>
        <w:t>PowerPoint</w:t>
      </w:r>
    </w:p>
    <w:p w:rsidR="006E4E04" w:rsidRPr="006A4803" w:rsidRDefault="006E4E04">
      <w:pPr>
        <w:pStyle w:val="a3"/>
        <w:rPr>
          <w:rFonts w:ascii="Times New Roman" w:hAnsi="Times New Roman" w:cs="Times New Roman"/>
          <w:sz w:val="30"/>
        </w:rPr>
      </w:pPr>
    </w:p>
    <w:p w:rsidR="006E4E04" w:rsidRPr="006A4803" w:rsidRDefault="006E4E04">
      <w:pPr>
        <w:pStyle w:val="a3"/>
        <w:rPr>
          <w:rFonts w:ascii="Times New Roman" w:hAnsi="Times New Roman" w:cs="Times New Roman"/>
          <w:sz w:val="30"/>
        </w:rPr>
      </w:pPr>
    </w:p>
    <w:p w:rsidR="006E4E04" w:rsidRPr="006A4803" w:rsidRDefault="006E4E04">
      <w:pPr>
        <w:pStyle w:val="a3"/>
        <w:rPr>
          <w:rFonts w:ascii="Times New Roman" w:hAnsi="Times New Roman" w:cs="Times New Roman"/>
          <w:sz w:val="30"/>
        </w:rPr>
      </w:pPr>
    </w:p>
    <w:p w:rsidR="006E4E04" w:rsidRPr="006A4803" w:rsidRDefault="006E4E04">
      <w:pPr>
        <w:pStyle w:val="a3"/>
        <w:rPr>
          <w:rFonts w:ascii="Times New Roman" w:hAnsi="Times New Roman" w:cs="Times New Roman"/>
          <w:sz w:val="30"/>
        </w:rPr>
      </w:pPr>
    </w:p>
    <w:p w:rsidR="006E4E04" w:rsidRPr="006A4803" w:rsidRDefault="006E4E04">
      <w:pPr>
        <w:pStyle w:val="a3"/>
        <w:rPr>
          <w:rFonts w:ascii="Times New Roman" w:hAnsi="Times New Roman" w:cs="Times New Roman"/>
          <w:sz w:val="30"/>
        </w:rPr>
      </w:pPr>
    </w:p>
    <w:p w:rsidR="006E4E04" w:rsidRPr="006A4803" w:rsidRDefault="006E4E04">
      <w:pPr>
        <w:pStyle w:val="a3"/>
        <w:rPr>
          <w:rFonts w:ascii="Times New Roman" w:hAnsi="Times New Roman" w:cs="Times New Roman"/>
          <w:sz w:val="30"/>
        </w:rPr>
      </w:pPr>
    </w:p>
    <w:p w:rsidR="006E4E04" w:rsidRPr="006A4803" w:rsidRDefault="006E4E04">
      <w:pPr>
        <w:pStyle w:val="a3"/>
        <w:rPr>
          <w:rFonts w:ascii="Times New Roman" w:hAnsi="Times New Roman" w:cs="Times New Roman"/>
          <w:sz w:val="30"/>
        </w:rPr>
      </w:pPr>
    </w:p>
    <w:p w:rsidR="006E4E04" w:rsidRPr="006A4803" w:rsidRDefault="006E4E04">
      <w:pPr>
        <w:pStyle w:val="a3"/>
        <w:rPr>
          <w:rFonts w:ascii="Times New Roman" w:hAnsi="Times New Roman" w:cs="Times New Roman"/>
          <w:sz w:val="30"/>
        </w:rPr>
      </w:pPr>
    </w:p>
    <w:p w:rsidR="006E4E04" w:rsidRPr="006A4803" w:rsidRDefault="006E4E04">
      <w:pPr>
        <w:pStyle w:val="a3"/>
        <w:rPr>
          <w:rFonts w:ascii="Times New Roman" w:hAnsi="Times New Roman" w:cs="Times New Roman"/>
          <w:sz w:val="30"/>
        </w:rPr>
      </w:pPr>
    </w:p>
    <w:p w:rsidR="006E4E04" w:rsidRPr="006A4803" w:rsidRDefault="006E4E04">
      <w:pPr>
        <w:pStyle w:val="a3"/>
        <w:rPr>
          <w:rFonts w:ascii="Times New Roman" w:hAnsi="Times New Roman" w:cs="Times New Roman"/>
          <w:sz w:val="30"/>
        </w:rPr>
      </w:pPr>
    </w:p>
    <w:p w:rsidR="006E4E04" w:rsidRPr="006A4803" w:rsidRDefault="006E4E04">
      <w:pPr>
        <w:pStyle w:val="a3"/>
        <w:rPr>
          <w:rFonts w:ascii="Times New Roman" w:hAnsi="Times New Roman" w:cs="Times New Roman"/>
          <w:sz w:val="30"/>
        </w:rPr>
      </w:pPr>
    </w:p>
    <w:p w:rsidR="006E4E04" w:rsidRPr="006A4803" w:rsidRDefault="006E4E04">
      <w:pPr>
        <w:pStyle w:val="a3"/>
        <w:rPr>
          <w:rFonts w:ascii="Times New Roman" w:hAnsi="Times New Roman" w:cs="Times New Roman"/>
          <w:sz w:val="30"/>
        </w:rPr>
      </w:pPr>
    </w:p>
    <w:p w:rsidR="006E4E04" w:rsidRPr="006A4803" w:rsidRDefault="006E4E04">
      <w:pPr>
        <w:pStyle w:val="a3"/>
        <w:rPr>
          <w:rFonts w:ascii="Times New Roman" w:hAnsi="Times New Roman" w:cs="Times New Roman"/>
          <w:sz w:val="30"/>
        </w:rPr>
      </w:pPr>
    </w:p>
    <w:p w:rsidR="006E4E04" w:rsidRPr="006A4803" w:rsidRDefault="006E4E04">
      <w:pPr>
        <w:pStyle w:val="a3"/>
        <w:rPr>
          <w:rFonts w:ascii="Times New Roman" w:hAnsi="Times New Roman" w:cs="Times New Roman"/>
          <w:sz w:val="30"/>
        </w:rPr>
      </w:pPr>
    </w:p>
    <w:p w:rsidR="006E4E04" w:rsidRPr="006A4803" w:rsidRDefault="006E4E04">
      <w:pPr>
        <w:pStyle w:val="a3"/>
        <w:rPr>
          <w:rFonts w:ascii="Times New Roman" w:hAnsi="Times New Roman" w:cs="Times New Roman"/>
          <w:sz w:val="30"/>
        </w:rPr>
      </w:pPr>
    </w:p>
    <w:p w:rsidR="006E4E04" w:rsidRPr="006A4803" w:rsidRDefault="006E4E04">
      <w:pPr>
        <w:pStyle w:val="a3"/>
        <w:spacing w:before="9"/>
        <w:rPr>
          <w:rFonts w:ascii="Times New Roman" w:hAnsi="Times New Roman" w:cs="Times New Roman"/>
          <w:sz w:val="25"/>
        </w:rPr>
      </w:pPr>
    </w:p>
    <w:p w:rsidR="006E4E04" w:rsidRPr="006A4803" w:rsidRDefault="00537D60">
      <w:pPr>
        <w:pStyle w:val="a3"/>
        <w:spacing w:before="1"/>
        <w:ind w:right="142"/>
        <w:jc w:val="right"/>
        <w:rPr>
          <w:rFonts w:ascii="Times New Roman" w:hAnsi="Times New Roman" w:cs="Times New Roman"/>
        </w:rPr>
      </w:pPr>
      <w:r w:rsidRPr="006A4803">
        <w:rPr>
          <w:rFonts w:ascii="Times New Roman" w:hAnsi="Times New Roman" w:cs="Times New Roman"/>
          <w:spacing w:val="-2"/>
        </w:rPr>
        <w:t>Студента</w:t>
      </w:r>
      <w:r w:rsidRPr="006A4803">
        <w:rPr>
          <w:rFonts w:ascii="Times New Roman" w:hAnsi="Times New Roman" w:cs="Times New Roman"/>
          <w:spacing w:val="-14"/>
        </w:rPr>
        <w:t xml:space="preserve"> </w:t>
      </w:r>
      <w:r w:rsidRPr="006A4803">
        <w:rPr>
          <w:rFonts w:ascii="Times New Roman" w:hAnsi="Times New Roman" w:cs="Times New Roman"/>
          <w:spacing w:val="-1"/>
        </w:rPr>
        <w:t>групи</w:t>
      </w:r>
      <w:r w:rsidRPr="006A4803">
        <w:rPr>
          <w:rFonts w:ascii="Times New Roman" w:hAnsi="Times New Roman" w:cs="Times New Roman"/>
          <w:spacing w:val="-14"/>
        </w:rPr>
        <w:t xml:space="preserve"> </w:t>
      </w:r>
      <w:r w:rsidRPr="006A4803">
        <w:rPr>
          <w:rFonts w:ascii="Times New Roman" w:hAnsi="Times New Roman" w:cs="Times New Roman"/>
          <w:spacing w:val="-1"/>
        </w:rPr>
        <w:t>КН-12</w:t>
      </w:r>
    </w:p>
    <w:p w:rsidR="006E4E04" w:rsidRPr="006A4803" w:rsidRDefault="006A4803">
      <w:pPr>
        <w:pStyle w:val="a3"/>
        <w:spacing w:before="205" w:line="396" w:lineRule="auto"/>
        <w:ind w:left="7573" w:right="142" w:firstLine="490"/>
        <w:jc w:val="right"/>
        <w:rPr>
          <w:rFonts w:ascii="Times New Roman" w:hAnsi="Times New Roman" w:cs="Times New Roman"/>
        </w:rPr>
      </w:pPr>
      <w:r w:rsidRPr="006A4803">
        <w:rPr>
          <w:rFonts w:ascii="Times New Roman" w:hAnsi="Times New Roman" w:cs="Times New Roman"/>
          <w:w w:val="95"/>
        </w:rPr>
        <w:t xml:space="preserve">Бурчак М.В </w:t>
      </w:r>
      <w:r w:rsidR="00537D60" w:rsidRPr="006A4803">
        <w:rPr>
          <w:rFonts w:ascii="Times New Roman" w:hAnsi="Times New Roman" w:cs="Times New Roman"/>
        </w:rPr>
        <w:t>Викладач:</w:t>
      </w:r>
      <w:r w:rsidR="00537D60" w:rsidRPr="006A4803">
        <w:rPr>
          <w:rFonts w:ascii="Times New Roman" w:hAnsi="Times New Roman" w:cs="Times New Roman"/>
          <w:spacing w:val="1"/>
        </w:rPr>
        <w:t xml:space="preserve"> </w:t>
      </w:r>
      <w:r w:rsidR="00537D60" w:rsidRPr="006A4803">
        <w:rPr>
          <w:rFonts w:ascii="Times New Roman" w:hAnsi="Times New Roman" w:cs="Times New Roman"/>
          <w:w w:val="95"/>
        </w:rPr>
        <w:t>Тимченко</w:t>
      </w:r>
      <w:r w:rsidR="00537D60" w:rsidRPr="006A4803">
        <w:rPr>
          <w:rFonts w:ascii="Times New Roman" w:hAnsi="Times New Roman" w:cs="Times New Roman"/>
          <w:spacing w:val="51"/>
          <w:w w:val="95"/>
        </w:rPr>
        <w:t xml:space="preserve"> </w:t>
      </w:r>
      <w:r w:rsidR="00537D60" w:rsidRPr="006A4803">
        <w:rPr>
          <w:rFonts w:ascii="Times New Roman" w:hAnsi="Times New Roman" w:cs="Times New Roman"/>
          <w:w w:val="95"/>
        </w:rPr>
        <w:t>О.В.</w:t>
      </w:r>
    </w:p>
    <w:p w:rsidR="006E4E04" w:rsidRDefault="006E4E04">
      <w:pPr>
        <w:spacing w:line="396" w:lineRule="auto"/>
        <w:jc w:val="right"/>
        <w:sectPr w:rsidR="006E4E04">
          <w:type w:val="continuous"/>
          <w:pgSz w:w="11920" w:h="16840"/>
          <w:pgMar w:top="1600" w:right="720" w:bottom="280" w:left="1600" w:header="708" w:footer="708" w:gutter="0"/>
          <w:cols w:space="720"/>
        </w:sectPr>
      </w:pPr>
    </w:p>
    <w:p w:rsidR="006E4E04" w:rsidRDefault="00537D60">
      <w:pPr>
        <w:pStyle w:val="a3"/>
        <w:spacing w:before="81" w:line="242" w:lineRule="auto"/>
        <w:ind w:left="101" w:firstLine="705"/>
      </w:pPr>
      <w:r>
        <w:rPr>
          <w:rFonts w:ascii="Arial" w:hAnsi="Arial"/>
          <w:b/>
        </w:rPr>
        <w:lastRenderedPageBreak/>
        <w:t>Мета роботи</w:t>
      </w:r>
      <w:r>
        <w:t>: Навчитися створювати слайдові презентації,</w:t>
      </w:r>
      <w:r>
        <w:rPr>
          <w:spacing w:val="1"/>
        </w:rPr>
        <w:t xml:space="preserve"> </w:t>
      </w:r>
      <w:r>
        <w:t>редагувати</w:t>
      </w:r>
      <w:r>
        <w:rPr>
          <w:spacing w:val="-17"/>
        </w:rPr>
        <w:t xml:space="preserve"> </w:t>
      </w:r>
      <w:r>
        <w:t>їх</w:t>
      </w:r>
      <w:r>
        <w:rPr>
          <w:spacing w:val="-17"/>
        </w:rPr>
        <w:t xml:space="preserve"> </w:t>
      </w:r>
      <w:r>
        <w:t>структуру</w:t>
      </w:r>
      <w:r>
        <w:rPr>
          <w:spacing w:val="-17"/>
        </w:rPr>
        <w:t xml:space="preserve"> </w:t>
      </w:r>
      <w:r>
        <w:t>та</w:t>
      </w:r>
      <w:r>
        <w:rPr>
          <w:spacing w:val="-16"/>
        </w:rPr>
        <w:t xml:space="preserve"> </w:t>
      </w:r>
      <w:r>
        <w:t>зразки</w:t>
      </w:r>
      <w:r>
        <w:rPr>
          <w:spacing w:val="-17"/>
        </w:rPr>
        <w:t xml:space="preserve"> </w:t>
      </w:r>
      <w:r>
        <w:t>слайдів,</w:t>
      </w:r>
      <w:r>
        <w:rPr>
          <w:spacing w:val="-17"/>
        </w:rPr>
        <w:t xml:space="preserve"> </w:t>
      </w:r>
      <w:r>
        <w:t>застосовувати</w:t>
      </w:r>
      <w:r>
        <w:rPr>
          <w:spacing w:val="-17"/>
        </w:rPr>
        <w:t xml:space="preserve"> </w:t>
      </w:r>
      <w:r>
        <w:t>шаблони</w:t>
      </w:r>
      <w:r>
        <w:rPr>
          <w:spacing w:val="-71"/>
        </w:rPr>
        <w:t xml:space="preserve"> </w:t>
      </w:r>
      <w:r>
        <w:t>оформлення</w:t>
      </w:r>
      <w:r>
        <w:rPr>
          <w:spacing w:val="-2"/>
        </w:rPr>
        <w:t xml:space="preserve"> </w:t>
      </w:r>
      <w:r>
        <w:t>і</w:t>
      </w:r>
      <w:r>
        <w:rPr>
          <w:spacing w:val="-1"/>
        </w:rPr>
        <w:t xml:space="preserve"> </w:t>
      </w:r>
      <w:r>
        <w:t>колірні</w:t>
      </w:r>
      <w:r>
        <w:rPr>
          <w:spacing w:val="-1"/>
        </w:rPr>
        <w:t xml:space="preserve"> </w:t>
      </w:r>
      <w:r>
        <w:t>схеми,</w:t>
      </w:r>
      <w:r>
        <w:rPr>
          <w:spacing w:val="-1"/>
        </w:rPr>
        <w:t xml:space="preserve"> </w:t>
      </w:r>
      <w:r>
        <w:t>наповнювати</w:t>
      </w:r>
      <w:r>
        <w:rPr>
          <w:spacing w:val="-1"/>
        </w:rPr>
        <w:t xml:space="preserve"> </w:t>
      </w:r>
      <w:r>
        <w:t>презентації</w:t>
      </w:r>
    </w:p>
    <w:p w:rsidR="006E4E04" w:rsidRDefault="006E4E04">
      <w:pPr>
        <w:pStyle w:val="a3"/>
        <w:rPr>
          <w:sz w:val="30"/>
        </w:rPr>
      </w:pPr>
    </w:p>
    <w:p w:rsidR="006E4E04" w:rsidRDefault="006E4E04">
      <w:pPr>
        <w:pStyle w:val="a3"/>
        <w:spacing w:before="9"/>
        <w:rPr>
          <w:sz w:val="33"/>
        </w:rPr>
      </w:pPr>
    </w:p>
    <w:p w:rsidR="006E4E04" w:rsidRDefault="00537D60">
      <w:pPr>
        <w:ind w:left="806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t>Контрольні</w:t>
      </w:r>
      <w:r>
        <w:rPr>
          <w:rFonts w:ascii="Arial" w:hAnsi="Arial"/>
          <w:b/>
          <w:spacing w:val="-12"/>
          <w:sz w:val="28"/>
        </w:rPr>
        <w:t xml:space="preserve"> </w:t>
      </w:r>
      <w:r>
        <w:rPr>
          <w:rFonts w:ascii="Arial" w:hAnsi="Arial"/>
          <w:b/>
          <w:sz w:val="28"/>
        </w:rPr>
        <w:t>питання:</w:t>
      </w:r>
    </w:p>
    <w:p w:rsidR="006E4E04" w:rsidRDefault="00537D60">
      <w:pPr>
        <w:pStyle w:val="a4"/>
        <w:numPr>
          <w:ilvl w:val="0"/>
          <w:numId w:val="1"/>
        </w:numPr>
        <w:tabs>
          <w:tab w:val="left" w:pos="1133"/>
        </w:tabs>
        <w:spacing w:before="205" w:line="244" w:lineRule="auto"/>
        <w:ind w:firstLine="705"/>
        <w:rPr>
          <w:sz w:val="28"/>
        </w:rPr>
      </w:pPr>
      <w:r>
        <w:rPr>
          <w:sz w:val="28"/>
        </w:rPr>
        <w:t>Особливості процедури зміни слайдів у презентації можуть</w:t>
      </w:r>
      <w:r>
        <w:rPr>
          <w:spacing w:val="1"/>
          <w:sz w:val="28"/>
        </w:rPr>
        <w:t xml:space="preserve"> </w:t>
      </w:r>
      <w:r>
        <w:rPr>
          <w:sz w:val="28"/>
        </w:rPr>
        <w:t>включати</w:t>
      </w:r>
      <w:r>
        <w:rPr>
          <w:spacing w:val="-16"/>
          <w:sz w:val="28"/>
        </w:rPr>
        <w:t xml:space="preserve"> </w:t>
      </w:r>
      <w:r>
        <w:rPr>
          <w:sz w:val="28"/>
        </w:rPr>
        <w:t>вибір</w:t>
      </w:r>
      <w:r>
        <w:rPr>
          <w:spacing w:val="-16"/>
          <w:sz w:val="28"/>
        </w:rPr>
        <w:t xml:space="preserve"> </w:t>
      </w:r>
      <w:r>
        <w:rPr>
          <w:sz w:val="28"/>
        </w:rPr>
        <w:t>нового</w:t>
      </w:r>
      <w:r>
        <w:rPr>
          <w:spacing w:val="-16"/>
          <w:sz w:val="28"/>
        </w:rPr>
        <w:t xml:space="preserve"> </w:t>
      </w:r>
      <w:r>
        <w:rPr>
          <w:sz w:val="28"/>
        </w:rPr>
        <w:t>слайда,</w:t>
      </w:r>
      <w:r>
        <w:rPr>
          <w:spacing w:val="-16"/>
          <w:sz w:val="28"/>
        </w:rPr>
        <w:t xml:space="preserve"> </w:t>
      </w:r>
      <w:r>
        <w:rPr>
          <w:sz w:val="28"/>
        </w:rPr>
        <w:t>редагування</w:t>
      </w:r>
      <w:r>
        <w:rPr>
          <w:spacing w:val="-15"/>
          <w:sz w:val="28"/>
        </w:rPr>
        <w:t xml:space="preserve"> </w:t>
      </w:r>
      <w:r>
        <w:rPr>
          <w:sz w:val="28"/>
        </w:rPr>
        <w:t>його</w:t>
      </w:r>
      <w:r>
        <w:rPr>
          <w:spacing w:val="-16"/>
          <w:sz w:val="28"/>
        </w:rPr>
        <w:t xml:space="preserve"> </w:t>
      </w:r>
      <w:r>
        <w:rPr>
          <w:sz w:val="28"/>
        </w:rPr>
        <w:t>вмісту,</w:t>
      </w:r>
      <w:r>
        <w:rPr>
          <w:spacing w:val="-16"/>
          <w:sz w:val="28"/>
        </w:rPr>
        <w:t xml:space="preserve"> </w:t>
      </w:r>
      <w:r>
        <w:rPr>
          <w:sz w:val="28"/>
        </w:rPr>
        <w:t>додавання</w:t>
      </w:r>
      <w:r>
        <w:rPr>
          <w:spacing w:val="-16"/>
          <w:sz w:val="28"/>
        </w:rPr>
        <w:t xml:space="preserve"> </w:t>
      </w:r>
      <w:r>
        <w:rPr>
          <w:sz w:val="28"/>
        </w:rPr>
        <w:t>або</w:t>
      </w:r>
      <w:r>
        <w:rPr>
          <w:spacing w:val="-71"/>
          <w:sz w:val="28"/>
        </w:rPr>
        <w:t xml:space="preserve"> </w:t>
      </w:r>
      <w:r>
        <w:rPr>
          <w:sz w:val="28"/>
        </w:rPr>
        <w:t>видалення</w:t>
      </w:r>
      <w:r>
        <w:rPr>
          <w:spacing w:val="1"/>
          <w:sz w:val="28"/>
        </w:rPr>
        <w:t xml:space="preserve"> </w:t>
      </w:r>
      <w:r>
        <w:rPr>
          <w:sz w:val="28"/>
        </w:rPr>
        <w:t>слайдів,</w:t>
      </w:r>
      <w:r>
        <w:rPr>
          <w:spacing w:val="1"/>
          <w:sz w:val="28"/>
        </w:rPr>
        <w:t xml:space="preserve"> </w:t>
      </w:r>
      <w:r>
        <w:rPr>
          <w:sz w:val="28"/>
        </w:rPr>
        <w:t>зміну</w:t>
      </w:r>
      <w:r>
        <w:rPr>
          <w:spacing w:val="1"/>
          <w:sz w:val="28"/>
        </w:rPr>
        <w:t xml:space="preserve"> </w:t>
      </w:r>
      <w:r>
        <w:rPr>
          <w:sz w:val="28"/>
        </w:rPr>
        <w:t>порядку</w:t>
      </w:r>
      <w:r>
        <w:rPr>
          <w:spacing w:val="2"/>
          <w:sz w:val="28"/>
        </w:rPr>
        <w:t xml:space="preserve"> </w:t>
      </w:r>
      <w:r>
        <w:rPr>
          <w:sz w:val="28"/>
        </w:rPr>
        <w:t>слайдів</w:t>
      </w:r>
      <w:r>
        <w:rPr>
          <w:spacing w:val="1"/>
          <w:sz w:val="28"/>
        </w:rPr>
        <w:t xml:space="preserve"> </w:t>
      </w:r>
      <w:r>
        <w:rPr>
          <w:sz w:val="28"/>
        </w:rPr>
        <w:t>тощо.</w:t>
      </w:r>
    </w:p>
    <w:p w:rsidR="006E4E04" w:rsidRDefault="00537D60">
      <w:pPr>
        <w:pStyle w:val="a4"/>
        <w:numPr>
          <w:ilvl w:val="0"/>
          <w:numId w:val="1"/>
        </w:numPr>
        <w:tabs>
          <w:tab w:val="left" w:pos="1133"/>
        </w:tabs>
        <w:spacing w:before="196" w:line="244" w:lineRule="auto"/>
        <w:ind w:right="793" w:firstLine="705"/>
        <w:rPr>
          <w:sz w:val="28"/>
        </w:rPr>
      </w:pPr>
      <w:r>
        <w:rPr>
          <w:sz w:val="28"/>
        </w:rPr>
        <w:t>Роздатковий матеріал формують шляхом створення</w:t>
      </w:r>
      <w:r>
        <w:rPr>
          <w:spacing w:val="1"/>
          <w:sz w:val="28"/>
        </w:rPr>
        <w:t xml:space="preserve"> </w:t>
      </w:r>
      <w:r>
        <w:rPr>
          <w:sz w:val="28"/>
        </w:rPr>
        <w:t>друкованих або електронних документі</w:t>
      </w:r>
      <w:r>
        <w:rPr>
          <w:sz w:val="28"/>
        </w:rPr>
        <w:t>в, які містять інформацію,</w:t>
      </w:r>
      <w:r>
        <w:rPr>
          <w:spacing w:val="1"/>
          <w:sz w:val="28"/>
        </w:rPr>
        <w:t xml:space="preserve"> </w:t>
      </w:r>
      <w:r>
        <w:rPr>
          <w:sz w:val="28"/>
        </w:rPr>
        <w:t>діаграми,</w:t>
      </w:r>
      <w:r>
        <w:rPr>
          <w:spacing w:val="-18"/>
          <w:sz w:val="28"/>
        </w:rPr>
        <w:t xml:space="preserve"> </w:t>
      </w:r>
      <w:r>
        <w:rPr>
          <w:sz w:val="28"/>
        </w:rPr>
        <w:t>таблиці,</w:t>
      </w:r>
      <w:r>
        <w:rPr>
          <w:spacing w:val="-18"/>
          <w:sz w:val="28"/>
        </w:rPr>
        <w:t xml:space="preserve"> </w:t>
      </w:r>
      <w:r>
        <w:rPr>
          <w:sz w:val="28"/>
        </w:rPr>
        <w:t>зображення</w:t>
      </w:r>
      <w:r>
        <w:rPr>
          <w:spacing w:val="-18"/>
          <w:sz w:val="28"/>
        </w:rPr>
        <w:t xml:space="preserve"> </w:t>
      </w:r>
      <w:r>
        <w:rPr>
          <w:sz w:val="28"/>
        </w:rPr>
        <w:t>або</w:t>
      </w:r>
      <w:r>
        <w:rPr>
          <w:spacing w:val="-18"/>
          <w:sz w:val="28"/>
        </w:rPr>
        <w:t xml:space="preserve"> </w:t>
      </w:r>
      <w:r>
        <w:rPr>
          <w:sz w:val="28"/>
        </w:rPr>
        <w:t>інші</w:t>
      </w:r>
      <w:r>
        <w:rPr>
          <w:spacing w:val="-17"/>
          <w:sz w:val="28"/>
        </w:rPr>
        <w:t xml:space="preserve"> </w:t>
      </w:r>
      <w:r>
        <w:rPr>
          <w:sz w:val="28"/>
        </w:rPr>
        <w:t>матеріали,</w:t>
      </w:r>
      <w:r>
        <w:rPr>
          <w:spacing w:val="-18"/>
          <w:sz w:val="28"/>
        </w:rPr>
        <w:t xml:space="preserve"> </w:t>
      </w:r>
      <w:r>
        <w:rPr>
          <w:sz w:val="28"/>
        </w:rPr>
        <w:t>які</w:t>
      </w:r>
      <w:r>
        <w:rPr>
          <w:spacing w:val="-18"/>
          <w:sz w:val="28"/>
        </w:rPr>
        <w:t xml:space="preserve"> </w:t>
      </w:r>
      <w:r>
        <w:rPr>
          <w:sz w:val="28"/>
        </w:rPr>
        <w:t>підтримують</w:t>
      </w:r>
      <w:r>
        <w:rPr>
          <w:spacing w:val="-71"/>
          <w:sz w:val="28"/>
        </w:rPr>
        <w:t xml:space="preserve"> </w:t>
      </w:r>
      <w:r>
        <w:rPr>
          <w:sz w:val="28"/>
        </w:rPr>
        <w:t>презентацію і допомагають аудиторії зрозуміти представлену</w:t>
      </w:r>
      <w:r>
        <w:rPr>
          <w:spacing w:val="1"/>
          <w:sz w:val="28"/>
        </w:rPr>
        <w:t xml:space="preserve"> </w:t>
      </w:r>
      <w:r>
        <w:rPr>
          <w:sz w:val="28"/>
        </w:rPr>
        <w:t>інформацію.</w:t>
      </w:r>
    </w:p>
    <w:p w:rsidR="006E4E04" w:rsidRDefault="00537D60">
      <w:pPr>
        <w:pStyle w:val="a4"/>
        <w:numPr>
          <w:ilvl w:val="0"/>
          <w:numId w:val="1"/>
        </w:numPr>
        <w:tabs>
          <w:tab w:val="left" w:pos="1133"/>
        </w:tabs>
        <w:spacing w:before="193" w:line="244" w:lineRule="auto"/>
        <w:ind w:right="295" w:firstLine="705"/>
        <w:rPr>
          <w:sz w:val="28"/>
        </w:rPr>
      </w:pPr>
      <w:r>
        <w:rPr>
          <w:sz w:val="28"/>
        </w:rPr>
        <w:t>Для застосування анімаційних ефектів в Microsoft PowerPoint</w:t>
      </w:r>
      <w:r>
        <w:rPr>
          <w:spacing w:val="1"/>
          <w:sz w:val="28"/>
        </w:rPr>
        <w:t xml:space="preserve"> </w:t>
      </w:r>
      <w:r>
        <w:rPr>
          <w:sz w:val="28"/>
        </w:rPr>
        <w:t>можна використовувати панель анімації, де можна вибрати тип</w:t>
      </w:r>
      <w:r>
        <w:rPr>
          <w:spacing w:val="1"/>
          <w:sz w:val="28"/>
        </w:rPr>
        <w:t xml:space="preserve"> </w:t>
      </w:r>
      <w:r>
        <w:rPr>
          <w:sz w:val="28"/>
        </w:rPr>
        <w:t>анімації,</w:t>
      </w:r>
      <w:r>
        <w:rPr>
          <w:spacing w:val="-8"/>
          <w:sz w:val="28"/>
        </w:rPr>
        <w:t xml:space="preserve"> </w:t>
      </w:r>
      <w:r>
        <w:rPr>
          <w:sz w:val="28"/>
        </w:rPr>
        <w:t>встановити</w:t>
      </w:r>
      <w:r>
        <w:rPr>
          <w:spacing w:val="-7"/>
          <w:sz w:val="28"/>
        </w:rPr>
        <w:t xml:space="preserve"> </w:t>
      </w:r>
      <w:r>
        <w:rPr>
          <w:sz w:val="28"/>
        </w:rPr>
        <w:t>параметри</w:t>
      </w:r>
      <w:r>
        <w:rPr>
          <w:spacing w:val="-8"/>
          <w:sz w:val="28"/>
        </w:rPr>
        <w:t xml:space="preserve"> </w:t>
      </w:r>
      <w:r>
        <w:rPr>
          <w:sz w:val="28"/>
        </w:rPr>
        <w:t>її</w:t>
      </w:r>
      <w:r>
        <w:rPr>
          <w:spacing w:val="-7"/>
          <w:sz w:val="28"/>
        </w:rPr>
        <w:t xml:space="preserve"> </w:t>
      </w:r>
      <w:r>
        <w:rPr>
          <w:sz w:val="28"/>
        </w:rPr>
        <w:t>відтворення,</w:t>
      </w:r>
      <w:r>
        <w:rPr>
          <w:spacing w:val="-7"/>
          <w:sz w:val="28"/>
        </w:rPr>
        <w:t xml:space="preserve"> </w:t>
      </w:r>
      <w:r>
        <w:rPr>
          <w:sz w:val="28"/>
        </w:rPr>
        <w:t>визначити</w:t>
      </w:r>
      <w:r>
        <w:rPr>
          <w:spacing w:val="-8"/>
          <w:sz w:val="28"/>
        </w:rPr>
        <w:t xml:space="preserve"> </w:t>
      </w:r>
      <w:r>
        <w:rPr>
          <w:sz w:val="28"/>
        </w:rPr>
        <w:t>час</w:t>
      </w:r>
      <w:r>
        <w:rPr>
          <w:spacing w:val="-7"/>
          <w:sz w:val="28"/>
        </w:rPr>
        <w:t xml:space="preserve"> </w:t>
      </w:r>
      <w:r>
        <w:rPr>
          <w:sz w:val="28"/>
        </w:rPr>
        <w:t>появи</w:t>
      </w:r>
      <w:r>
        <w:rPr>
          <w:spacing w:val="-7"/>
          <w:sz w:val="28"/>
        </w:rPr>
        <w:t xml:space="preserve"> </w:t>
      </w:r>
      <w:r>
        <w:rPr>
          <w:sz w:val="28"/>
        </w:rPr>
        <w:t>та</w:t>
      </w:r>
      <w:r>
        <w:rPr>
          <w:spacing w:val="-72"/>
          <w:sz w:val="28"/>
        </w:rPr>
        <w:t xml:space="preserve"> </w:t>
      </w:r>
      <w:r>
        <w:rPr>
          <w:sz w:val="28"/>
        </w:rPr>
        <w:t>зникнення</w:t>
      </w:r>
      <w:r>
        <w:rPr>
          <w:spacing w:val="2"/>
          <w:sz w:val="28"/>
        </w:rPr>
        <w:t xml:space="preserve"> </w:t>
      </w:r>
      <w:r>
        <w:rPr>
          <w:sz w:val="28"/>
        </w:rPr>
        <w:t>об'єктів</w:t>
      </w:r>
      <w:r>
        <w:rPr>
          <w:spacing w:val="2"/>
          <w:sz w:val="28"/>
        </w:rPr>
        <w:t xml:space="preserve"> </w:t>
      </w:r>
      <w:r>
        <w:rPr>
          <w:sz w:val="28"/>
        </w:rPr>
        <w:t>на</w:t>
      </w:r>
      <w:r>
        <w:rPr>
          <w:spacing w:val="2"/>
          <w:sz w:val="28"/>
        </w:rPr>
        <w:t xml:space="preserve"> </w:t>
      </w:r>
      <w:r>
        <w:rPr>
          <w:sz w:val="28"/>
        </w:rPr>
        <w:t>слайді.</w:t>
      </w:r>
    </w:p>
    <w:p w:rsidR="006E4E04" w:rsidRDefault="00537D60">
      <w:pPr>
        <w:pStyle w:val="a4"/>
        <w:numPr>
          <w:ilvl w:val="0"/>
          <w:numId w:val="1"/>
        </w:numPr>
        <w:tabs>
          <w:tab w:val="left" w:pos="1133"/>
        </w:tabs>
        <w:spacing w:line="244" w:lineRule="auto"/>
        <w:ind w:right="339" w:firstLine="705"/>
        <w:rPr>
          <w:sz w:val="28"/>
        </w:rPr>
      </w:pPr>
      <w:r>
        <w:rPr>
          <w:sz w:val="28"/>
        </w:rPr>
        <w:t>Порядок створення фотоальбому може включати вибір</w:t>
      </w:r>
      <w:r>
        <w:rPr>
          <w:spacing w:val="1"/>
          <w:sz w:val="28"/>
        </w:rPr>
        <w:t xml:space="preserve"> </w:t>
      </w:r>
      <w:r>
        <w:rPr>
          <w:sz w:val="28"/>
        </w:rPr>
        <w:t>фотографій, впорядкування їх у потрібному порядку, додавання</w:t>
      </w:r>
      <w:r>
        <w:rPr>
          <w:spacing w:val="1"/>
          <w:sz w:val="28"/>
        </w:rPr>
        <w:t xml:space="preserve"> </w:t>
      </w:r>
      <w:r>
        <w:rPr>
          <w:sz w:val="28"/>
        </w:rPr>
        <w:t>заголовків</w:t>
      </w:r>
      <w:r>
        <w:rPr>
          <w:spacing w:val="-13"/>
          <w:sz w:val="28"/>
        </w:rPr>
        <w:t xml:space="preserve"> </w:t>
      </w:r>
      <w:r>
        <w:rPr>
          <w:sz w:val="28"/>
        </w:rPr>
        <w:t>або</w:t>
      </w:r>
      <w:r>
        <w:rPr>
          <w:spacing w:val="-12"/>
          <w:sz w:val="28"/>
        </w:rPr>
        <w:t xml:space="preserve"> </w:t>
      </w:r>
      <w:r>
        <w:rPr>
          <w:sz w:val="28"/>
        </w:rPr>
        <w:t>підписів</w:t>
      </w:r>
      <w:r>
        <w:rPr>
          <w:spacing w:val="-12"/>
          <w:sz w:val="28"/>
        </w:rPr>
        <w:t xml:space="preserve"> </w:t>
      </w:r>
      <w:r>
        <w:rPr>
          <w:sz w:val="28"/>
        </w:rPr>
        <w:t>до</w:t>
      </w:r>
      <w:r>
        <w:rPr>
          <w:spacing w:val="-12"/>
          <w:sz w:val="28"/>
        </w:rPr>
        <w:t xml:space="preserve"> </w:t>
      </w:r>
      <w:r>
        <w:rPr>
          <w:sz w:val="28"/>
        </w:rPr>
        <w:t>фотографій,</w:t>
      </w:r>
      <w:r>
        <w:rPr>
          <w:spacing w:val="-13"/>
          <w:sz w:val="28"/>
        </w:rPr>
        <w:t xml:space="preserve"> </w:t>
      </w:r>
      <w:r>
        <w:rPr>
          <w:sz w:val="28"/>
        </w:rPr>
        <w:t>вибір</w:t>
      </w:r>
      <w:r>
        <w:rPr>
          <w:spacing w:val="-12"/>
          <w:sz w:val="28"/>
        </w:rPr>
        <w:t xml:space="preserve"> </w:t>
      </w:r>
      <w:r>
        <w:rPr>
          <w:sz w:val="28"/>
        </w:rPr>
        <w:t>дизайну</w:t>
      </w:r>
      <w:r>
        <w:rPr>
          <w:spacing w:val="-12"/>
          <w:sz w:val="28"/>
        </w:rPr>
        <w:t xml:space="preserve"> </w:t>
      </w:r>
      <w:r>
        <w:rPr>
          <w:sz w:val="28"/>
        </w:rPr>
        <w:t>альбому</w:t>
      </w:r>
      <w:r>
        <w:rPr>
          <w:spacing w:val="-12"/>
          <w:sz w:val="28"/>
        </w:rPr>
        <w:t xml:space="preserve"> </w:t>
      </w:r>
      <w:r>
        <w:rPr>
          <w:sz w:val="28"/>
        </w:rPr>
        <w:t>та</w:t>
      </w:r>
      <w:r>
        <w:rPr>
          <w:spacing w:val="-12"/>
          <w:sz w:val="28"/>
        </w:rPr>
        <w:t xml:space="preserve"> </w:t>
      </w:r>
      <w:r>
        <w:rPr>
          <w:sz w:val="28"/>
        </w:rPr>
        <w:t>його</w:t>
      </w:r>
      <w:r>
        <w:rPr>
          <w:spacing w:val="-72"/>
          <w:sz w:val="28"/>
        </w:rPr>
        <w:t xml:space="preserve"> </w:t>
      </w:r>
      <w:r>
        <w:rPr>
          <w:sz w:val="28"/>
        </w:rPr>
        <w:t>оформлення.</w:t>
      </w:r>
    </w:p>
    <w:p w:rsidR="006E4E04" w:rsidRDefault="00537D60">
      <w:pPr>
        <w:pStyle w:val="a4"/>
        <w:numPr>
          <w:ilvl w:val="0"/>
          <w:numId w:val="1"/>
        </w:numPr>
        <w:tabs>
          <w:tab w:val="left" w:pos="1133"/>
        </w:tabs>
        <w:spacing w:line="244" w:lineRule="auto"/>
        <w:ind w:right="716" w:firstLine="705"/>
        <w:rPr>
          <w:sz w:val="28"/>
        </w:rPr>
      </w:pPr>
      <w:r>
        <w:rPr>
          <w:sz w:val="28"/>
        </w:rPr>
        <w:t>Засіб перегляду Microsoft PowerPoint призначений для</w:t>
      </w:r>
      <w:r>
        <w:rPr>
          <w:spacing w:val="1"/>
          <w:sz w:val="28"/>
        </w:rPr>
        <w:t xml:space="preserve"> </w:t>
      </w:r>
      <w:r>
        <w:rPr>
          <w:sz w:val="28"/>
        </w:rPr>
        <w:t>відтворення</w:t>
      </w:r>
      <w:r>
        <w:rPr>
          <w:sz w:val="28"/>
        </w:rPr>
        <w:t xml:space="preserve"> презентацій, перегляду слайдів у режимі презентації,</w:t>
      </w:r>
      <w:r>
        <w:rPr>
          <w:spacing w:val="1"/>
          <w:sz w:val="28"/>
        </w:rPr>
        <w:t xml:space="preserve"> </w:t>
      </w:r>
      <w:r>
        <w:rPr>
          <w:sz w:val="28"/>
        </w:rPr>
        <w:t>навігації</w:t>
      </w:r>
      <w:r>
        <w:rPr>
          <w:spacing w:val="-19"/>
          <w:sz w:val="28"/>
        </w:rPr>
        <w:t xml:space="preserve"> </w:t>
      </w:r>
      <w:r>
        <w:rPr>
          <w:sz w:val="28"/>
        </w:rPr>
        <w:t>по</w:t>
      </w:r>
      <w:r>
        <w:rPr>
          <w:spacing w:val="-19"/>
          <w:sz w:val="28"/>
        </w:rPr>
        <w:t xml:space="preserve"> </w:t>
      </w:r>
      <w:r>
        <w:rPr>
          <w:sz w:val="28"/>
        </w:rPr>
        <w:t>слайдах,</w:t>
      </w:r>
      <w:r>
        <w:rPr>
          <w:spacing w:val="-18"/>
          <w:sz w:val="28"/>
        </w:rPr>
        <w:t xml:space="preserve"> </w:t>
      </w:r>
      <w:r>
        <w:rPr>
          <w:sz w:val="28"/>
        </w:rPr>
        <w:t>виконання</w:t>
      </w:r>
      <w:r>
        <w:rPr>
          <w:spacing w:val="-19"/>
          <w:sz w:val="28"/>
        </w:rPr>
        <w:t xml:space="preserve"> </w:t>
      </w:r>
      <w:r>
        <w:rPr>
          <w:sz w:val="28"/>
        </w:rPr>
        <w:t>додаткових</w:t>
      </w:r>
      <w:r>
        <w:rPr>
          <w:spacing w:val="-18"/>
          <w:sz w:val="28"/>
        </w:rPr>
        <w:t xml:space="preserve"> </w:t>
      </w:r>
      <w:r>
        <w:rPr>
          <w:sz w:val="28"/>
        </w:rPr>
        <w:t>функцій,</w:t>
      </w:r>
      <w:r>
        <w:rPr>
          <w:spacing w:val="-19"/>
          <w:sz w:val="28"/>
        </w:rPr>
        <w:t xml:space="preserve"> </w:t>
      </w:r>
      <w:r>
        <w:rPr>
          <w:sz w:val="28"/>
        </w:rPr>
        <w:t>таких</w:t>
      </w:r>
      <w:r>
        <w:rPr>
          <w:spacing w:val="-18"/>
          <w:sz w:val="28"/>
        </w:rPr>
        <w:t xml:space="preserve"> </w:t>
      </w:r>
      <w:r>
        <w:rPr>
          <w:sz w:val="28"/>
        </w:rPr>
        <w:t>як</w:t>
      </w:r>
      <w:r>
        <w:rPr>
          <w:spacing w:val="-19"/>
          <w:sz w:val="28"/>
        </w:rPr>
        <w:t xml:space="preserve"> </w:t>
      </w:r>
      <w:r>
        <w:rPr>
          <w:sz w:val="28"/>
        </w:rPr>
        <w:t>показ</w:t>
      </w:r>
      <w:r>
        <w:rPr>
          <w:spacing w:val="-71"/>
          <w:sz w:val="28"/>
        </w:rPr>
        <w:t xml:space="preserve"> </w:t>
      </w:r>
      <w:r>
        <w:rPr>
          <w:sz w:val="28"/>
        </w:rPr>
        <w:t>підказок або використання лазера для підкреслення елементів на</w:t>
      </w:r>
      <w:r>
        <w:rPr>
          <w:spacing w:val="1"/>
          <w:sz w:val="28"/>
        </w:rPr>
        <w:t xml:space="preserve"> </w:t>
      </w:r>
      <w:r>
        <w:rPr>
          <w:sz w:val="28"/>
        </w:rPr>
        <w:t>слайдах.</w:t>
      </w:r>
    </w:p>
    <w:p w:rsidR="006E4E04" w:rsidRDefault="006E4E04">
      <w:pPr>
        <w:spacing w:line="244" w:lineRule="auto"/>
        <w:rPr>
          <w:sz w:val="28"/>
        </w:rPr>
        <w:sectPr w:rsidR="006E4E04">
          <w:headerReference w:type="default" r:id="rId7"/>
          <w:pgSz w:w="11920" w:h="16840"/>
          <w:pgMar w:top="1040" w:right="720" w:bottom="280" w:left="1600" w:header="722" w:footer="0" w:gutter="0"/>
          <w:cols w:space="720"/>
        </w:sectPr>
      </w:pPr>
    </w:p>
    <w:p w:rsidR="006E4E04" w:rsidRDefault="00537D60">
      <w:pPr>
        <w:pStyle w:val="a3"/>
        <w:spacing w:before="85"/>
        <w:ind w:left="101"/>
      </w:pPr>
      <w:r>
        <w:lastRenderedPageBreak/>
        <w:t>Завдання</w:t>
      </w:r>
    </w:p>
    <w:p w:rsidR="006E4E04" w:rsidRDefault="006A4803">
      <w:pPr>
        <w:pStyle w:val="a3"/>
        <w:spacing w:before="2"/>
        <w:rPr>
          <w:sz w:val="21"/>
        </w:rPr>
      </w:pPr>
      <w:r w:rsidRPr="006A4803">
        <w:rPr>
          <w:sz w:val="21"/>
        </w:rPr>
        <w:drawing>
          <wp:inline distT="0" distB="0" distL="0" distR="0" wp14:anchorId="5C0CBE35" wp14:editId="6050EAF7">
            <wp:extent cx="6096000" cy="32067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E04" w:rsidRDefault="006E4E04">
      <w:pPr>
        <w:rPr>
          <w:sz w:val="21"/>
        </w:rPr>
      </w:pPr>
    </w:p>
    <w:p w:rsidR="006E4E04" w:rsidRDefault="006A4803" w:rsidP="006A4803">
      <w:pPr>
        <w:rPr>
          <w:sz w:val="9"/>
        </w:rPr>
      </w:pPr>
      <w:r w:rsidRPr="006A4803">
        <w:rPr>
          <w:sz w:val="21"/>
        </w:rPr>
        <w:drawing>
          <wp:inline distT="0" distB="0" distL="0" distR="0" wp14:anchorId="32C76091" wp14:editId="7AA90F1C">
            <wp:extent cx="6096000" cy="31845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E04" w:rsidRDefault="006E4E04">
      <w:pPr>
        <w:pStyle w:val="a3"/>
        <w:ind w:left="131"/>
        <w:rPr>
          <w:sz w:val="20"/>
        </w:rPr>
      </w:pPr>
    </w:p>
    <w:p w:rsidR="006E4E04" w:rsidRDefault="006E4E04">
      <w:pPr>
        <w:pStyle w:val="a3"/>
        <w:spacing w:before="3"/>
        <w:rPr>
          <w:sz w:val="8"/>
        </w:rPr>
      </w:pPr>
    </w:p>
    <w:p w:rsidR="006E4E04" w:rsidRDefault="006E4E04">
      <w:pPr>
        <w:rPr>
          <w:sz w:val="8"/>
        </w:rPr>
        <w:sectPr w:rsidR="006E4E04">
          <w:pgSz w:w="11920" w:h="16840"/>
          <w:pgMar w:top="1040" w:right="720" w:bottom="280" w:left="1600" w:header="722" w:footer="0" w:gutter="0"/>
          <w:cols w:space="720"/>
        </w:sectPr>
      </w:pPr>
    </w:p>
    <w:p w:rsidR="006E4E04" w:rsidRDefault="006E4E04">
      <w:pPr>
        <w:pStyle w:val="a3"/>
        <w:spacing w:before="8" w:after="1"/>
        <w:rPr>
          <w:sz w:val="9"/>
        </w:rPr>
      </w:pPr>
    </w:p>
    <w:p w:rsidR="006E4E04" w:rsidRDefault="006A4803">
      <w:pPr>
        <w:pStyle w:val="a3"/>
        <w:spacing w:before="7"/>
        <w:rPr>
          <w:sz w:val="5"/>
        </w:rPr>
      </w:pPr>
      <w:r w:rsidRPr="006A4803">
        <w:rPr>
          <w:sz w:val="5"/>
        </w:rPr>
        <w:drawing>
          <wp:inline distT="0" distB="0" distL="0" distR="0" wp14:anchorId="6E6411BB" wp14:editId="7CD065A6">
            <wp:extent cx="6096000" cy="32035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803" w:rsidRDefault="006A4803">
      <w:pPr>
        <w:pStyle w:val="a3"/>
        <w:spacing w:before="7"/>
        <w:rPr>
          <w:sz w:val="5"/>
        </w:rPr>
      </w:pPr>
      <w:r w:rsidRPr="006A4803">
        <w:rPr>
          <w:sz w:val="5"/>
        </w:rPr>
        <w:drawing>
          <wp:inline distT="0" distB="0" distL="0" distR="0" wp14:anchorId="1BDDF16B" wp14:editId="5107AF96">
            <wp:extent cx="6096000" cy="312610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4803">
        <w:rPr>
          <w:sz w:val="5"/>
        </w:rPr>
        <w:drawing>
          <wp:inline distT="0" distB="0" distL="0" distR="0" wp14:anchorId="2A53E9DE" wp14:editId="74D564A7">
            <wp:extent cx="6096000" cy="31623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803" w:rsidRDefault="006A4803">
      <w:pPr>
        <w:pStyle w:val="a3"/>
        <w:spacing w:before="7"/>
        <w:rPr>
          <w:sz w:val="5"/>
        </w:rPr>
      </w:pPr>
    </w:p>
    <w:p w:rsidR="006A4803" w:rsidRDefault="006A4803">
      <w:pPr>
        <w:pStyle w:val="a3"/>
        <w:spacing w:before="7"/>
        <w:rPr>
          <w:sz w:val="5"/>
        </w:rPr>
      </w:pPr>
      <w:r w:rsidRPr="006A4803">
        <w:rPr>
          <w:sz w:val="5"/>
        </w:rPr>
        <w:lastRenderedPageBreak/>
        <w:drawing>
          <wp:inline distT="0" distB="0" distL="0" distR="0" wp14:anchorId="5BBED790" wp14:editId="5A19F747">
            <wp:extent cx="6096000" cy="313372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4803">
        <w:rPr>
          <w:sz w:val="5"/>
        </w:rPr>
        <w:drawing>
          <wp:inline distT="0" distB="0" distL="0" distR="0" wp14:anchorId="5221C739" wp14:editId="025BFF07">
            <wp:extent cx="6096000" cy="313245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A4803">
      <w:pgSz w:w="11920" w:h="16840"/>
      <w:pgMar w:top="1040" w:right="720" w:bottom="280" w:left="1600" w:header="722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537D60" w:rsidRDefault="00537D60">
      <w:r>
        <w:separator/>
      </w:r>
    </w:p>
  </w:endnote>
  <w:endnote w:type="continuationSeparator" w:id="0">
    <w:p w:rsidR="00537D60" w:rsidRDefault="00537D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Microsoft Sans Serif">
    <w:altName w:val="Microsoft Sans Serif"/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537D60" w:rsidRDefault="00537D60">
      <w:r>
        <w:separator/>
      </w:r>
    </w:p>
  </w:footnote>
  <w:footnote w:type="continuationSeparator" w:id="0">
    <w:p w:rsidR="00537D60" w:rsidRDefault="00537D6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6E4E04" w:rsidRDefault="006A4803">
    <w:pPr>
      <w:pStyle w:val="a3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>
              <wp:simplePos x="0" y="0"/>
              <wp:positionH relativeFrom="page">
                <wp:posOffset>1067435</wp:posOffset>
              </wp:positionH>
              <wp:positionV relativeFrom="page">
                <wp:posOffset>445770</wp:posOffset>
              </wp:positionV>
              <wp:extent cx="1841500" cy="187325"/>
              <wp:effectExtent l="0" t="0" r="0" b="0"/>
              <wp:wrapNone/>
              <wp:docPr id="15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41500" cy="187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E4E04" w:rsidRDefault="00537D60">
                          <w:pPr>
                            <w:spacing w:before="9"/>
                            <w:ind w:left="20"/>
                            <w:rPr>
                              <w:rFonts w:ascii="Calibri" w:hAnsi="Calibri"/>
                            </w:rPr>
                          </w:pPr>
                          <w:r>
                            <w:rPr>
                              <w:w w:val="95"/>
                            </w:rPr>
                            <w:t>КН</w:t>
                          </w:r>
                          <w:r>
                            <w:rPr>
                              <w:rFonts w:ascii="Calibri" w:hAnsi="Calibri"/>
                              <w:w w:val="95"/>
                            </w:rPr>
                            <w:t>-12,</w:t>
                          </w:r>
                          <w:r>
                            <w:rPr>
                              <w:rFonts w:ascii="Calibri" w:hAnsi="Calibri"/>
                              <w:spacing w:val="20"/>
                              <w:w w:val="95"/>
                            </w:rPr>
                            <w:t xml:space="preserve"> </w:t>
                          </w:r>
                          <w:r w:rsidR="006A4803">
                            <w:rPr>
                              <w:w w:val="95"/>
                            </w:rPr>
                            <w:t>Бурчак М.В</w:t>
                          </w:r>
                          <w:r>
                            <w:rPr>
                              <w:rFonts w:ascii="Calibri" w:hAnsi="Calibri"/>
                              <w:w w:val="95"/>
                            </w:rPr>
                            <w:t>.,</w:t>
                          </w:r>
                          <w:r>
                            <w:rPr>
                              <w:rFonts w:ascii="Calibri" w:hAnsi="Calibri"/>
                              <w:w w:val="95"/>
                            </w:rPr>
                            <w:t>2</w:t>
                          </w:r>
                          <w:r w:rsidR="006A4803">
                            <w:rPr>
                              <w:rFonts w:ascii="Calibri" w:hAnsi="Calibri"/>
                              <w:w w:val="95"/>
                            </w:rPr>
                            <w:t>8</w:t>
                          </w:r>
                          <w:r>
                            <w:rPr>
                              <w:rFonts w:ascii="Calibri" w:hAnsi="Calibri"/>
                              <w:w w:val="95"/>
                            </w:rPr>
                            <w:t>.05.2023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84.05pt;margin-top:35.1pt;width:145pt;height:14.7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" filled="f" stroked="f">
              <v:textbox inset="0,0,0,0">
                <w:txbxContent>
                  <w:p w:rsidR="006E4E04" w:rsidRDefault="00537D60">
                    <w:pPr>
                      <w:spacing w:before="9"/>
                      <w:ind w:left="20"/>
                      <w:rPr>
                        <w:rFonts w:ascii="Calibri" w:hAnsi="Calibri"/>
                      </w:rPr>
                    </w:pPr>
                    <w:r>
                      <w:rPr>
                        <w:w w:val="95"/>
                      </w:rPr>
                      <w:t>КН</w:t>
                    </w:r>
                    <w:r>
                      <w:rPr>
                        <w:rFonts w:ascii="Calibri" w:hAnsi="Calibri"/>
                        <w:w w:val="95"/>
                      </w:rPr>
                      <w:t>-12,</w:t>
                    </w:r>
                    <w:r>
                      <w:rPr>
                        <w:rFonts w:ascii="Calibri" w:hAnsi="Calibri"/>
                        <w:spacing w:val="20"/>
                        <w:w w:val="95"/>
                      </w:rPr>
                      <w:t xml:space="preserve"> </w:t>
                    </w:r>
                    <w:r w:rsidR="006A4803">
                      <w:rPr>
                        <w:w w:val="95"/>
                      </w:rPr>
                      <w:t>Бурчак М.В</w:t>
                    </w:r>
                    <w:r>
                      <w:rPr>
                        <w:rFonts w:ascii="Calibri" w:hAnsi="Calibri"/>
                        <w:w w:val="95"/>
                      </w:rPr>
                      <w:t>.,</w:t>
                    </w:r>
                    <w:r>
                      <w:rPr>
                        <w:rFonts w:ascii="Calibri" w:hAnsi="Calibri"/>
                        <w:w w:val="95"/>
                      </w:rPr>
                      <w:t>2</w:t>
                    </w:r>
                    <w:r w:rsidR="006A4803">
                      <w:rPr>
                        <w:rFonts w:ascii="Calibri" w:hAnsi="Calibri"/>
                        <w:w w:val="95"/>
                      </w:rPr>
                      <w:t>8</w:t>
                    </w:r>
                    <w:r>
                      <w:rPr>
                        <w:rFonts w:ascii="Calibri" w:hAnsi="Calibri"/>
                        <w:w w:val="95"/>
                      </w:rPr>
                      <w:t>.05.2023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B717E1A"/>
    <w:multiLevelType w:val="hybridMultilevel"/>
    <w:tmpl w:val="E0B40A64"/>
    <w:lvl w:ilvl="0" w:tplc="1C147DAC">
      <w:start w:val="1"/>
      <w:numFmt w:val="decimal"/>
      <w:lvlText w:val="%1)"/>
      <w:lvlJc w:val="left"/>
      <w:pPr>
        <w:ind w:left="101" w:hanging="327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8"/>
        <w:szCs w:val="28"/>
        <w:lang w:val="uk-UA" w:eastAsia="en-US" w:bidi="ar-SA"/>
      </w:rPr>
    </w:lvl>
    <w:lvl w:ilvl="1" w:tplc="CEEA7086">
      <w:numFmt w:val="bullet"/>
      <w:lvlText w:val="•"/>
      <w:lvlJc w:val="left"/>
      <w:pPr>
        <w:ind w:left="1050" w:hanging="327"/>
      </w:pPr>
      <w:rPr>
        <w:rFonts w:hint="default"/>
        <w:lang w:val="uk-UA" w:eastAsia="en-US" w:bidi="ar-SA"/>
      </w:rPr>
    </w:lvl>
    <w:lvl w:ilvl="2" w:tplc="50821648">
      <w:numFmt w:val="bullet"/>
      <w:lvlText w:val="•"/>
      <w:lvlJc w:val="left"/>
      <w:pPr>
        <w:ind w:left="2000" w:hanging="327"/>
      </w:pPr>
      <w:rPr>
        <w:rFonts w:hint="default"/>
        <w:lang w:val="uk-UA" w:eastAsia="en-US" w:bidi="ar-SA"/>
      </w:rPr>
    </w:lvl>
    <w:lvl w:ilvl="3" w:tplc="1982D1F8">
      <w:numFmt w:val="bullet"/>
      <w:lvlText w:val="•"/>
      <w:lvlJc w:val="left"/>
      <w:pPr>
        <w:ind w:left="2950" w:hanging="327"/>
      </w:pPr>
      <w:rPr>
        <w:rFonts w:hint="default"/>
        <w:lang w:val="uk-UA" w:eastAsia="en-US" w:bidi="ar-SA"/>
      </w:rPr>
    </w:lvl>
    <w:lvl w:ilvl="4" w:tplc="8CD07CDA">
      <w:numFmt w:val="bullet"/>
      <w:lvlText w:val="•"/>
      <w:lvlJc w:val="left"/>
      <w:pPr>
        <w:ind w:left="3900" w:hanging="327"/>
      </w:pPr>
      <w:rPr>
        <w:rFonts w:hint="default"/>
        <w:lang w:val="uk-UA" w:eastAsia="en-US" w:bidi="ar-SA"/>
      </w:rPr>
    </w:lvl>
    <w:lvl w:ilvl="5" w:tplc="333A864E">
      <w:numFmt w:val="bullet"/>
      <w:lvlText w:val="•"/>
      <w:lvlJc w:val="left"/>
      <w:pPr>
        <w:ind w:left="4850" w:hanging="327"/>
      </w:pPr>
      <w:rPr>
        <w:rFonts w:hint="default"/>
        <w:lang w:val="uk-UA" w:eastAsia="en-US" w:bidi="ar-SA"/>
      </w:rPr>
    </w:lvl>
    <w:lvl w:ilvl="6" w:tplc="DC3A34DC">
      <w:numFmt w:val="bullet"/>
      <w:lvlText w:val="•"/>
      <w:lvlJc w:val="left"/>
      <w:pPr>
        <w:ind w:left="5800" w:hanging="327"/>
      </w:pPr>
      <w:rPr>
        <w:rFonts w:hint="default"/>
        <w:lang w:val="uk-UA" w:eastAsia="en-US" w:bidi="ar-SA"/>
      </w:rPr>
    </w:lvl>
    <w:lvl w:ilvl="7" w:tplc="24C4F3D0">
      <w:numFmt w:val="bullet"/>
      <w:lvlText w:val="•"/>
      <w:lvlJc w:val="left"/>
      <w:pPr>
        <w:ind w:left="6750" w:hanging="327"/>
      </w:pPr>
      <w:rPr>
        <w:rFonts w:hint="default"/>
        <w:lang w:val="uk-UA" w:eastAsia="en-US" w:bidi="ar-SA"/>
      </w:rPr>
    </w:lvl>
    <w:lvl w:ilvl="8" w:tplc="30C0ADC2">
      <w:numFmt w:val="bullet"/>
      <w:lvlText w:val="•"/>
      <w:lvlJc w:val="left"/>
      <w:pPr>
        <w:ind w:left="7700" w:hanging="327"/>
      </w:pPr>
      <w:rPr>
        <w:rFonts w:hint="default"/>
        <w:lang w:val="uk-UA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4E04"/>
    <w:rsid w:val="00537D60"/>
    <w:rsid w:val="006A4803"/>
    <w:rsid w:val="006E4E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555B03E"/>
  <w15:docId w15:val="{83AB5657-4B66-4B0D-B3B9-D1616BFC4F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Microsoft Sans Serif" w:eastAsia="Microsoft Sans Serif" w:hAnsi="Microsoft Sans Serif" w:cs="Microsoft Sans Serif"/>
      <w:lang w:val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8"/>
      <w:szCs w:val="28"/>
    </w:rPr>
  </w:style>
  <w:style w:type="paragraph" w:styleId="a4">
    <w:name w:val="List Paragraph"/>
    <w:basedOn w:val="a"/>
    <w:uiPriority w:val="1"/>
    <w:qFormat/>
    <w:pPr>
      <w:spacing w:before="195"/>
      <w:ind w:left="101" w:right="178" w:firstLine="705"/>
    </w:pPr>
  </w:style>
  <w:style w:type="paragraph" w:customStyle="1" w:styleId="TableParagraph">
    <w:name w:val="Table Paragraph"/>
    <w:basedOn w:val="a"/>
    <w:uiPriority w:val="1"/>
    <w:qFormat/>
  </w:style>
  <w:style w:type="paragraph" w:styleId="a5">
    <w:name w:val="header"/>
    <w:basedOn w:val="a"/>
    <w:link w:val="a6"/>
    <w:uiPriority w:val="99"/>
    <w:unhideWhenUsed/>
    <w:rsid w:val="006A4803"/>
    <w:pPr>
      <w:tabs>
        <w:tab w:val="center" w:pos="4819"/>
        <w:tab w:val="right" w:pos="9639"/>
      </w:tabs>
    </w:pPr>
  </w:style>
  <w:style w:type="character" w:customStyle="1" w:styleId="a6">
    <w:name w:val="Верхній колонтитул Знак"/>
    <w:basedOn w:val="a0"/>
    <w:link w:val="a5"/>
    <w:uiPriority w:val="99"/>
    <w:rsid w:val="006A4803"/>
    <w:rPr>
      <w:rFonts w:ascii="Microsoft Sans Serif" w:eastAsia="Microsoft Sans Serif" w:hAnsi="Microsoft Sans Serif" w:cs="Microsoft Sans Serif"/>
      <w:lang w:val="uk-UA"/>
    </w:rPr>
  </w:style>
  <w:style w:type="paragraph" w:styleId="a7">
    <w:name w:val="footer"/>
    <w:basedOn w:val="a"/>
    <w:link w:val="a8"/>
    <w:uiPriority w:val="99"/>
    <w:unhideWhenUsed/>
    <w:rsid w:val="006A4803"/>
    <w:pPr>
      <w:tabs>
        <w:tab w:val="center" w:pos="4819"/>
        <w:tab w:val="right" w:pos="9639"/>
      </w:tabs>
    </w:pPr>
  </w:style>
  <w:style w:type="character" w:customStyle="1" w:styleId="a8">
    <w:name w:val="Нижній колонтитул Знак"/>
    <w:basedOn w:val="a0"/>
    <w:link w:val="a7"/>
    <w:uiPriority w:val="99"/>
    <w:rsid w:val="006A4803"/>
    <w:rPr>
      <w:rFonts w:ascii="Microsoft Sans Serif" w:eastAsia="Microsoft Sans Serif" w:hAnsi="Microsoft Sans Serif" w:cs="Microsoft Sans Serif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5</Pages>
  <Words>944</Words>
  <Characters>539</Characters>
  <Application>Microsoft Office Word</Application>
  <DocSecurity>0</DocSecurity>
  <Lines>4</Lines>
  <Paragraphs>2</Paragraphs>
  <ScaleCrop>false</ScaleCrop>
  <Company/>
  <LinksUpToDate>false</LinksUpToDate>
  <CharactersWithSpaces>1481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звіт до лаб 1, ворд</dc:title>
  <dc:creator>Максим Бурчак</dc:creator>
  <cp:lastModifiedBy>vova vova</cp:lastModifiedBy>
  <cp:revision>2</cp:revision>
  <dcterms:created xsi:type="dcterms:W3CDTF">2023-06-11T20:40:00Z</dcterms:created>
  <dcterms:modified xsi:type="dcterms:W3CDTF">2023-06-11T20:40:00Z</dcterms:modified>
</cp:coreProperties>
</file>